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E4536" w14:textId="124543F1" w:rsidR="00BF520E" w:rsidRPr="00BF520E" w:rsidRDefault="00BF520E" w:rsidP="00BF520E">
      <w:pPr>
        <w:pStyle w:val="Poromisin"/>
        <w:jc w:val="center"/>
        <w:rPr>
          <w:rFonts w:ascii="Arial" w:eastAsia="Helvetica" w:hAnsi="Arial" w:cs="Arial"/>
          <w:b/>
          <w:bCs/>
          <w:sz w:val="24"/>
          <w:szCs w:val="24"/>
        </w:rPr>
      </w:pPr>
      <w:r w:rsidRPr="00BF520E">
        <w:rPr>
          <w:rFonts w:ascii="Arial" w:eastAsia="Helvetica" w:hAnsi="Arial" w:cs="Arial"/>
          <w:b/>
          <w:bCs/>
          <w:noProof/>
          <w:sz w:val="24"/>
          <w:szCs w:val="24"/>
        </w:rPr>
        <w:drawing>
          <wp:inline distT="0" distB="0" distL="0" distR="0" wp14:anchorId="064C2509" wp14:editId="466599BE">
            <wp:extent cx="1533333" cy="1057143"/>
            <wp:effectExtent l="0" t="0" r="0" b="0"/>
            <wp:docPr id="3498100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10034" name="Imagen 349810034"/>
                    <pic:cNvPicPr/>
                  </pic:nvPicPr>
                  <pic:blipFill>
                    <a:blip r:embed="rId7">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1F4C7C6F" w14:textId="77777777" w:rsidR="00BF520E" w:rsidRDefault="00BF520E" w:rsidP="00582A3E">
      <w:pPr>
        <w:pStyle w:val="Poromisin"/>
        <w:jc w:val="both"/>
        <w:rPr>
          <w:rFonts w:ascii="Arial" w:eastAsia="Helvetica" w:hAnsi="Arial" w:cs="Arial"/>
          <w:b/>
          <w:bCs/>
          <w:sz w:val="24"/>
          <w:szCs w:val="24"/>
        </w:rPr>
      </w:pPr>
    </w:p>
    <w:p w14:paraId="246C62DB" w14:textId="685BA818" w:rsidR="00582A3E" w:rsidRPr="00BF520E" w:rsidRDefault="00582A3E" w:rsidP="00582A3E">
      <w:pPr>
        <w:pStyle w:val="Poromisin"/>
        <w:jc w:val="both"/>
        <w:rPr>
          <w:rFonts w:ascii="Arial" w:eastAsia="Helvetica" w:hAnsi="Arial" w:cs="Arial"/>
          <w:b/>
          <w:bCs/>
          <w:sz w:val="24"/>
          <w:szCs w:val="24"/>
        </w:rPr>
      </w:pPr>
      <w:r w:rsidRPr="00BF520E">
        <w:rPr>
          <w:rFonts w:ascii="Arial" w:eastAsia="Helvetica" w:hAnsi="Arial" w:cs="Arial"/>
          <w:b/>
          <w:bCs/>
          <w:sz w:val="24"/>
          <w:szCs w:val="24"/>
        </w:rPr>
        <w:t>RENAUD CAPUÇON</w:t>
      </w:r>
    </w:p>
    <w:p w14:paraId="0BDA26A8" w14:textId="61007276" w:rsidR="00BF520E" w:rsidRPr="00BF520E" w:rsidRDefault="00BF520E" w:rsidP="00582A3E">
      <w:pPr>
        <w:pStyle w:val="Poromisin"/>
        <w:jc w:val="both"/>
        <w:rPr>
          <w:rFonts w:ascii="Arial" w:eastAsia="Helvetica" w:hAnsi="Arial" w:cs="Arial"/>
          <w:b/>
          <w:bCs/>
          <w:sz w:val="24"/>
          <w:szCs w:val="24"/>
        </w:rPr>
      </w:pPr>
      <w:r w:rsidRPr="00BF520E">
        <w:rPr>
          <w:rFonts w:ascii="Arial" w:eastAsia="Helvetica" w:hAnsi="Arial" w:cs="Arial"/>
          <w:b/>
          <w:bCs/>
          <w:sz w:val="24"/>
          <w:szCs w:val="24"/>
        </w:rPr>
        <w:t>Violín</w:t>
      </w:r>
    </w:p>
    <w:p w14:paraId="6D193B6E" w14:textId="77777777" w:rsidR="00582A3E" w:rsidRPr="00BF520E" w:rsidRDefault="00582A3E" w:rsidP="00582A3E">
      <w:pPr>
        <w:pStyle w:val="Poromisin"/>
        <w:jc w:val="both"/>
        <w:rPr>
          <w:rFonts w:ascii="Arial" w:eastAsia="Helvetica" w:hAnsi="Arial" w:cs="Arial"/>
          <w:color w:val="1F4E79" w:themeColor="accent1" w:themeShade="80"/>
          <w:lang w:val="es-ES"/>
        </w:rPr>
      </w:pPr>
    </w:p>
    <w:p w14:paraId="7C09DCEC" w14:textId="77777777" w:rsidR="00582A3E"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Nacido en </w:t>
      </w:r>
      <w:proofErr w:type="spellStart"/>
      <w:r w:rsidRPr="00BF520E">
        <w:rPr>
          <w:rFonts w:ascii="Arial" w:eastAsia="Helvetica" w:hAnsi="Arial" w:cs="Arial"/>
          <w:color w:val="auto"/>
          <w:lang w:val="es-ES"/>
        </w:rPr>
        <w:t>Chambéry</w:t>
      </w:r>
      <w:proofErr w:type="spellEnd"/>
      <w:r w:rsidRPr="00BF520E">
        <w:rPr>
          <w:rFonts w:ascii="Arial" w:eastAsia="Helvetica" w:hAnsi="Arial" w:cs="Arial"/>
          <w:color w:val="auto"/>
          <w:lang w:val="es-ES"/>
        </w:rPr>
        <w:t xml:space="preserve"> en 1976, comenzó sus estudios en el Conservatorio Nacional Superior de Música de Paris a los 14 años, ganando numerosos premios. Continuó sus estudios en Berlín con Thomas Brandis e Isaac Stern y fue galardonado con el Premio de la Academia de Artes de Berlín. Por invitación de Claudio Abbado, en 1997 se convirtió en concertino de la Gustav Mahler Jugendorchester, trabajando con directores como Boulez, Ozawa, Welser-Möst y Abbado. </w:t>
      </w:r>
    </w:p>
    <w:p w14:paraId="216D5494" w14:textId="77777777" w:rsidR="00582A3E" w:rsidRPr="00BF520E" w:rsidRDefault="00582A3E" w:rsidP="00582A3E">
      <w:pPr>
        <w:pStyle w:val="Poromisin"/>
        <w:jc w:val="both"/>
        <w:rPr>
          <w:rFonts w:ascii="Arial" w:eastAsia="Helvetica" w:hAnsi="Arial" w:cs="Arial"/>
          <w:color w:val="auto"/>
          <w:lang w:val="es-ES"/>
        </w:rPr>
      </w:pPr>
    </w:p>
    <w:p w14:paraId="7A527B91" w14:textId="77777777" w:rsidR="00582A3E"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Actúa con Berliner Philharmoniker, Boston Symphony, Chamber Orchestra of Europe, Filarmonica della Scala, London Symphony, Filarmónica de Nueva York, Wiener Philharmoniker, las orquestas de París, Nacional de Francia y Filarmónica de Radio Francia. Ha colaborado con Barenboim, Bychkov, Denève, Dohnányi, Dudamel, Eschenbach, Gergiev, Haitink, Harding, Paavo Järvi, Nelsons, Nézet-Séguin, Roth, Shani, Ticciati, van Zweden. En 2022-23 debutó en Carnegie Hall tocando y dirigiendo la </w:t>
      </w:r>
      <w:proofErr w:type="spellStart"/>
      <w:r w:rsidRPr="00BF520E">
        <w:rPr>
          <w:rFonts w:ascii="Arial" w:eastAsia="Helvetica" w:hAnsi="Arial" w:cs="Arial"/>
          <w:color w:val="auto"/>
          <w:lang w:val="es-ES"/>
        </w:rPr>
        <w:t>Orpheus</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Chamber</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Orchestra</w:t>
      </w:r>
      <w:proofErr w:type="spellEnd"/>
      <w:r w:rsidRPr="00BF520E">
        <w:rPr>
          <w:rFonts w:ascii="Arial" w:eastAsia="Helvetica" w:hAnsi="Arial" w:cs="Arial"/>
          <w:color w:val="auto"/>
          <w:lang w:val="es-ES"/>
        </w:rPr>
        <w:t xml:space="preserve">. Importantes conciertos en la próxima temporada incluyen su retorno a la Chicago Symphony con Bychkov interpretando el </w:t>
      </w:r>
      <w:r w:rsidRPr="00BF520E">
        <w:rPr>
          <w:rFonts w:ascii="Arial" w:eastAsia="Helvetica" w:hAnsi="Arial" w:cs="Arial"/>
          <w:i/>
          <w:color w:val="auto"/>
          <w:lang w:val="es-ES"/>
        </w:rPr>
        <w:t xml:space="preserve">Concierto para violín núm. 3 </w:t>
      </w:r>
      <w:r w:rsidRPr="00BF520E">
        <w:rPr>
          <w:rFonts w:ascii="Arial" w:eastAsia="Helvetica" w:hAnsi="Arial" w:cs="Arial"/>
          <w:color w:val="auto"/>
          <w:lang w:val="es-ES"/>
        </w:rPr>
        <w:t>de Saint-Saëns.</w:t>
      </w:r>
    </w:p>
    <w:p w14:paraId="495B66A8" w14:textId="77777777" w:rsidR="00582A3E" w:rsidRPr="00BF520E" w:rsidRDefault="00582A3E" w:rsidP="00582A3E">
      <w:pPr>
        <w:pStyle w:val="Poromisin"/>
        <w:jc w:val="both"/>
        <w:rPr>
          <w:rFonts w:ascii="Arial" w:eastAsia="Helvetica" w:hAnsi="Arial" w:cs="Arial"/>
          <w:color w:val="auto"/>
          <w:lang w:val="es-ES"/>
        </w:rPr>
      </w:pPr>
    </w:p>
    <w:p w14:paraId="527E13F8" w14:textId="77777777" w:rsidR="00582A3E"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Como músico de cámara colabora con Argerich, </w:t>
      </w:r>
      <w:proofErr w:type="spellStart"/>
      <w:r w:rsidRPr="00BF520E">
        <w:rPr>
          <w:rFonts w:ascii="Arial" w:eastAsia="Helvetica" w:hAnsi="Arial" w:cs="Arial"/>
          <w:color w:val="auto"/>
          <w:lang w:val="es-ES"/>
        </w:rPr>
        <w:t>Angelich</w:t>
      </w:r>
      <w:proofErr w:type="spellEnd"/>
      <w:r w:rsidRPr="00BF520E">
        <w:rPr>
          <w:rFonts w:ascii="Arial" w:eastAsia="Helvetica" w:hAnsi="Arial" w:cs="Arial"/>
          <w:color w:val="auto"/>
          <w:lang w:val="es-ES"/>
        </w:rPr>
        <w:t xml:space="preserve">, Barenboim, </w:t>
      </w:r>
      <w:proofErr w:type="spellStart"/>
      <w:r w:rsidRPr="00BF520E">
        <w:rPr>
          <w:rFonts w:ascii="Arial" w:eastAsia="Helvetica" w:hAnsi="Arial" w:cs="Arial"/>
          <w:color w:val="auto"/>
          <w:lang w:val="es-ES"/>
        </w:rPr>
        <w:t>Bashmet</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Bronfman</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Buniatishvili</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Grimaud</w:t>
      </w:r>
      <w:proofErr w:type="spellEnd"/>
      <w:r w:rsidRPr="00BF520E">
        <w:rPr>
          <w:rFonts w:ascii="Arial" w:eastAsia="Helvetica" w:hAnsi="Arial" w:cs="Arial"/>
          <w:color w:val="auto"/>
          <w:lang w:val="es-ES"/>
        </w:rPr>
        <w:t xml:space="preserve">, Hagen, </w:t>
      </w:r>
      <w:proofErr w:type="spellStart"/>
      <w:r w:rsidRPr="00BF520E">
        <w:rPr>
          <w:rFonts w:ascii="Arial" w:eastAsia="Helvetica" w:hAnsi="Arial" w:cs="Arial"/>
          <w:color w:val="auto"/>
          <w:lang w:val="es-ES"/>
        </w:rPr>
        <w:t>Levit</w:t>
      </w:r>
      <w:proofErr w:type="spellEnd"/>
      <w:r w:rsidRPr="00BF520E">
        <w:rPr>
          <w:rFonts w:ascii="Arial" w:eastAsia="Helvetica" w:hAnsi="Arial" w:cs="Arial"/>
          <w:color w:val="auto"/>
          <w:lang w:val="es-ES"/>
        </w:rPr>
        <w:t xml:space="preserve">, Pires, Trifonov, Yo-Yo Ma y Yuja Wang, así como con su hermano, Gautier Capuçon. Ha intervenido en festivales de Berlín, Lucerna, </w:t>
      </w:r>
      <w:proofErr w:type="spellStart"/>
      <w:r w:rsidRPr="00BF520E">
        <w:rPr>
          <w:rFonts w:ascii="Arial" w:eastAsia="Helvetica" w:hAnsi="Arial" w:cs="Arial"/>
          <w:color w:val="auto"/>
          <w:lang w:val="es-ES"/>
        </w:rPr>
        <w:t>Verbier</w:t>
      </w:r>
      <w:proofErr w:type="spellEnd"/>
      <w:r w:rsidRPr="00BF520E">
        <w:rPr>
          <w:rFonts w:ascii="Arial" w:eastAsia="Helvetica" w:hAnsi="Arial" w:cs="Arial"/>
          <w:color w:val="auto"/>
          <w:lang w:val="es-ES"/>
        </w:rPr>
        <w:t xml:space="preserve">, Aix-en-Provence, Roque </w:t>
      </w:r>
      <w:proofErr w:type="spellStart"/>
      <w:r w:rsidRPr="00BF520E">
        <w:rPr>
          <w:rFonts w:ascii="Arial" w:eastAsia="Helvetica" w:hAnsi="Arial" w:cs="Arial"/>
          <w:color w:val="auto"/>
          <w:lang w:val="es-ES"/>
        </w:rPr>
        <w:t>d’Anthéron</w:t>
      </w:r>
      <w:proofErr w:type="spellEnd"/>
      <w:r w:rsidRPr="00BF520E">
        <w:rPr>
          <w:rFonts w:ascii="Arial" w:eastAsia="Helvetica" w:hAnsi="Arial" w:cs="Arial"/>
          <w:color w:val="auto"/>
          <w:lang w:val="es-ES"/>
        </w:rPr>
        <w:t xml:space="preserve">, San Sebastián, </w:t>
      </w:r>
      <w:proofErr w:type="spellStart"/>
      <w:r w:rsidRPr="00BF520E">
        <w:rPr>
          <w:rFonts w:ascii="Arial" w:eastAsia="Helvetica" w:hAnsi="Arial" w:cs="Arial"/>
          <w:color w:val="auto"/>
          <w:lang w:val="es-ES"/>
        </w:rPr>
        <w:t>Stresa</w:t>
      </w:r>
      <w:proofErr w:type="spellEnd"/>
      <w:r w:rsidRPr="00BF520E">
        <w:rPr>
          <w:rFonts w:ascii="Arial" w:eastAsia="Helvetica" w:hAnsi="Arial" w:cs="Arial"/>
          <w:color w:val="auto"/>
          <w:lang w:val="es-ES"/>
        </w:rPr>
        <w:t xml:space="preserve">, Salzburgo, Edimburgo y Tanglewood. </w:t>
      </w:r>
    </w:p>
    <w:p w14:paraId="49D1023C" w14:textId="77777777" w:rsidR="00582A3E" w:rsidRPr="00BF520E" w:rsidRDefault="00582A3E" w:rsidP="00582A3E">
      <w:pPr>
        <w:pStyle w:val="Poromisin"/>
        <w:jc w:val="both"/>
        <w:rPr>
          <w:rFonts w:ascii="Arial" w:eastAsia="Helvetica" w:hAnsi="Arial" w:cs="Arial"/>
          <w:color w:val="auto"/>
          <w:lang w:val="es-ES"/>
        </w:rPr>
      </w:pPr>
    </w:p>
    <w:p w14:paraId="724F9C46" w14:textId="77777777" w:rsidR="00582A3E"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Es director artístico de </w:t>
      </w:r>
      <w:proofErr w:type="spellStart"/>
      <w:r w:rsidRPr="00BF520E">
        <w:rPr>
          <w:rFonts w:ascii="Arial" w:eastAsia="Helvetica" w:hAnsi="Arial" w:cs="Arial"/>
          <w:color w:val="auto"/>
          <w:lang w:val="es-ES"/>
        </w:rPr>
        <w:t>Sommets</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Musicaux</w:t>
      </w:r>
      <w:proofErr w:type="spellEnd"/>
      <w:r w:rsidRPr="00BF520E">
        <w:rPr>
          <w:rFonts w:ascii="Arial" w:eastAsia="Helvetica" w:hAnsi="Arial" w:cs="Arial"/>
          <w:color w:val="auto"/>
          <w:lang w:val="es-ES"/>
        </w:rPr>
        <w:t xml:space="preserve"> de Gstaad, desde 2016, y del Festival de Pascua de Aix-en-Provence, que fundó en 2013 </w:t>
      </w:r>
      <w:r w:rsidRPr="00BF520E">
        <w:rPr>
          <w:rFonts w:ascii="Arial" w:hAnsi="Arial" w:cs="Arial"/>
          <w:color w:val="auto"/>
        </w:rPr>
        <w:t>y del Festival Rencontres Musicales en Evian desde 2023</w:t>
      </w:r>
      <w:r w:rsidRPr="00BF520E">
        <w:rPr>
          <w:rFonts w:ascii="Arial" w:eastAsia="Helvetica" w:hAnsi="Arial" w:cs="Arial"/>
          <w:color w:val="auto"/>
          <w:lang w:val="es-ES"/>
        </w:rPr>
        <w:t xml:space="preserve">. Desde 2021 es director artístico de la Orchestre de Chambre de </w:t>
      </w:r>
      <w:proofErr w:type="spellStart"/>
      <w:r w:rsidRPr="00BF520E">
        <w:rPr>
          <w:rFonts w:ascii="Arial" w:eastAsia="Helvetica" w:hAnsi="Arial" w:cs="Arial"/>
          <w:color w:val="auto"/>
          <w:lang w:val="es-ES"/>
        </w:rPr>
        <w:t>Lausanne</w:t>
      </w:r>
      <w:proofErr w:type="spellEnd"/>
      <w:r w:rsidRPr="00BF520E">
        <w:rPr>
          <w:rFonts w:ascii="Arial" w:eastAsia="Helvetica" w:hAnsi="Arial" w:cs="Arial"/>
          <w:color w:val="auto"/>
          <w:lang w:val="es-ES"/>
        </w:rPr>
        <w:t xml:space="preserve"> (OCL). </w:t>
      </w:r>
    </w:p>
    <w:p w14:paraId="732B1985" w14:textId="77777777" w:rsidR="00582A3E" w:rsidRPr="00BF520E" w:rsidRDefault="00582A3E" w:rsidP="00582A3E">
      <w:pPr>
        <w:pStyle w:val="Poromisin"/>
        <w:jc w:val="both"/>
        <w:rPr>
          <w:rFonts w:ascii="Arial" w:eastAsia="Helvetica" w:hAnsi="Arial" w:cs="Arial"/>
          <w:color w:val="auto"/>
          <w:lang w:val="es-ES"/>
        </w:rPr>
      </w:pPr>
    </w:p>
    <w:p w14:paraId="577EF954" w14:textId="77777777" w:rsidR="00582A3E"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Grababa exclusivamente con Erato/Warner Classics y en septiembre 2022 anunció su colaboración con Deutsche </w:t>
      </w:r>
      <w:proofErr w:type="spellStart"/>
      <w:r w:rsidRPr="00BF520E">
        <w:rPr>
          <w:rFonts w:ascii="Arial" w:eastAsia="Helvetica" w:hAnsi="Arial" w:cs="Arial"/>
          <w:color w:val="auto"/>
          <w:lang w:val="es-ES"/>
        </w:rPr>
        <w:t>Grammophon</w:t>
      </w:r>
      <w:proofErr w:type="spellEnd"/>
      <w:r w:rsidRPr="00BF520E">
        <w:rPr>
          <w:rFonts w:ascii="Arial" w:eastAsia="Helvetica" w:hAnsi="Arial" w:cs="Arial"/>
          <w:color w:val="auto"/>
          <w:lang w:val="es-ES"/>
        </w:rPr>
        <w:t xml:space="preserve"> con una colección de sonatas con Martha Argerich grabado en directo en el Festival de Aix-en-Provence. Recientes grabaciones con Erato incluyen el </w:t>
      </w:r>
      <w:r w:rsidRPr="00BF520E">
        <w:rPr>
          <w:rFonts w:ascii="Arial" w:eastAsia="Helvetica" w:hAnsi="Arial" w:cs="Arial"/>
          <w:i/>
          <w:color w:val="auto"/>
          <w:lang w:val="es-ES"/>
        </w:rPr>
        <w:t>Concierto y Sonata para violín</w:t>
      </w:r>
      <w:r w:rsidRPr="00BF520E">
        <w:rPr>
          <w:rFonts w:ascii="Arial" w:eastAsia="Helvetica" w:hAnsi="Arial" w:cs="Arial"/>
          <w:color w:val="auto"/>
          <w:lang w:val="es-ES"/>
        </w:rPr>
        <w:t xml:space="preserve"> de Elgar (London </w:t>
      </w:r>
      <w:proofErr w:type="spellStart"/>
      <w:r w:rsidRPr="00BF520E">
        <w:rPr>
          <w:rFonts w:ascii="Arial" w:eastAsia="Helvetica" w:hAnsi="Arial" w:cs="Arial"/>
          <w:color w:val="auto"/>
          <w:lang w:val="es-ES"/>
        </w:rPr>
        <w:t>Symphony</w:t>
      </w:r>
      <w:proofErr w:type="spellEnd"/>
      <w:r w:rsidRPr="00BF520E">
        <w:rPr>
          <w:rFonts w:ascii="Arial" w:eastAsia="Helvetica" w:hAnsi="Arial" w:cs="Arial"/>
          <w:color w:val="auto"/>
          <w:lang w:val="es-ES"/>
        </w:rPr>
        <w:t>/</w:t>
      </w:r>
      <w:proofErr w:type="spellStart"/>
      <w:r w:rsidRPr="00BF520E">
        <w:rPr>
          <w:rFonts w:ascii="Arial" w:eastAsia="Helvetica" w:hAnsi="Arial" w:cs="Arial"/>
          <w:color w:val="auto"/>
          <w:lang w:val="es-ES"/>
        </w:rPr>
        <w:t>Rattle</w:t>
      </w:r>
      <w:proofErr w:type="spellEnd"/>
      <w:r w:rsidRPr="00BF520E">
        <w:rPr>
          <w:rFonts w:ascii="Arial" w:eastAsia="Helvetica" w:hAnsi="Arial" w:cs="Arial"/>
          <w:color w:val="auto"/>
          <w:lang w:val="es-ES"/>
        </w:rPr>
        <w:t xml:space="preserve">); discos Guillaume </w:t>
      </w:r>
      <w:proofErr w:type="spellStart"/>
      <w:r w:rsidRPr="00BF520E">
        <w:rPr>
          <w:rFonts w:ascii="Arial" w:eastAsia="Helvetica" w:hAnsi="Arial" w:cs="Arial"/>
          <w:color w:val="auto"/>
          <w:lang w:val="es-ES"/>
        </w:rPr>
        <w:t>Bellom</w:t>
      </w:r>
      <w:proofErr w:type="spellEnd"/>
      <w:r w:rsidRPr="00BF520E">
        <w:rPr>
          <w:rFonts w:ascii="Arial" w:eastAsia="Helvetica" w:hAnsi="Arial" w:cs="Arial"/>
          <w:color w:val="auto"/>
          <w:lang w:val="es-ES"/>
        </w:rPr>
        <w:t xml:space="preserve">; en 2018, su álbum de bandas sonoras “Cinema” y, más recientemente, </w:t>
      </w:r>
      <w:r w:rsidRPr="00BF520E">
        <w:rPr>
          <w:rFonts w:ascii="Arial" w:eastAsia="Helvetica" w:hAnsi="Arial" w:cs="Arial"/>
          <w:i/>
          <w:color w:val="auto"/>
          <w:lang w:val="es-ES"/>
        </w:rPr>
        <w:t>Las Cuatro Estaciones</w:t>
      </w:r>
      <w:r w:rsidRPr="00BF520E">
        <w:rPr>
          <w:rFonts w:ascii="Arial" w:eastAsia="Helvetica" w:hAnsi="Arial" w:cs="Arial"/>
          <w:color w:val="auto"/>
          <w:lang w:val="es-ES"/>
        </w:rPr>
        <w:t xml:space="preserve"> de Vivaldi y obras de Joseph </w:t>
      </w:r>
      <w:proofErr w:type="spellStart"/>
      <w:r w:rsidRPr="00BF520E">
        <w:rPr>
          <w:rFonts w:ascii="Arial" w:eastAsia="Helvetica" w:hAnsi="Arial" w:cs="Arial"/>
          <w:color w:val="auto"/>
          <w:lang w:val="es-ES"/>
        </w:rPr>
        <w:t>Bologne</w:t>
      </w:r>
      <w:proofErr w:type="spellEnd"/>
      <w:r w:rsidRPr="00BF520E">
        <w:rPr>
          <w:rFonts w:ascii="Arial" w:eastAsia="Helvetica" w:hAnsi="Arial" w:cs="Arial"/>
          <w:color w:val="auto"/>
          <w:lang w:val="es-ES"/>
        </w:rPr>
        <w:t xml:space="preserve"> de Saint-Georges con la OCL.</w:t>
      </w:r>
    </w:p>
    <w:p w14:paraId="3D2FE8A7" w14:textId="77777777" w:rsidR="00582A3E" w:rsidRPr="00BF520E" w:rsidRDefault="00582A3E" w:rsidP="00582A3E">
      <w:pPr>
        <w:pStyle w:val="Poromisin"/>
        <w:jc w:val="both"/>
        <w:rPr>
          <w:rFonts w:ascii="Arial" w:eastAsia="Helvetica" w:hAnsi="Arial" w:cs="Arial"/>
          <w:color w:val="auto"/>
          <w:lang w:val="es-ES"/>
        </w:rPr>
      </w:pPr>
    </w:p>
    <w:p w14:paraId="3E036AD2" w14:textId="38F13BE6" w:rsidR="00BC3A32" w:rsidRPr="00BF520E" w:rsidRDefault="00582A3E" w:rsidP="00582A3E">
      <w:pPr>
        <w:pStyle w:val="Poromisin"/>
        <w:jc w:val="both"/>
        <w:rPr>
          <w:rFonts w:ascii="Arial" w:eastAsia="Helvetica" w:hAnsi="Arial" w:cs="Arial"/>
          <w:color w:val="auto"/>
          <w:lang w:val="es-ES"/>
        </w:rPr>
      </w:pPr>
      <w:r w:rsidRPr="00BF520E">
        <w:rPr>
          <w:rFonts w:ascii="Arial" w:eastAsia="Helvetica" w:hAnsi="Arial" w:cs="Arial"/>
          <w:color w:val="auto"/>
          <w:lang w:val="es-ES"/>
        </w:rPr>
        <w:t xml:space="preserve">Toca un violín </w:t>
      </w:r>
      <w:proofErr w:type="spellStart"/>
      <w:r w:rsidRPr="00BF520E">
        <w:rPr>
          <w:rFonts w:ascii="Arial" w:eastAsia="Helvetica" w:hAnsi="Arial" w:cs="Arial"/>
          <w:color w:val="auto"/>
          <w:lang w:val="es-ES"/>
        </w:rPr>
        <w:t>Guarneri</w:t>
      </w:r>
      <w:proofErr w:type="spellEnd"/>
      <w:r w:rsidRPr="00BF520E">
        <w:rPr>
          <w:rFonts w:ascii="Arial" w:eastAsia="Helvetica" w:hAnsi="Arial" w:cs="Arial"/>
          <w:color w:val="auto"/>
          <w:lang w:val="es-ES"/>
        </w:rPr>
        <w:t xml:space="preserve"> del </w:t>
      </w:r>
      <w:proofErr w:type="spellStart"/>
      <w:r w:rsidRPr="00BF520E">
        <w:rPr>
          <w:rFonts w:ascii="Arial" w:eastAsia="Helvetica" w:hAnsi="Arial" w:cs="Arial"/>
          <w:color w:val="auto"/>
          <w:lang w:val="es-ES"/>
        </w:rPr>
        <w:t>Gesù</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i/>
          <w:color w:val="auto"/>
          <w:lang w:val="es-ES"/>
        </w:rPr>
        <w:t>Panette</w:t>
      </w:r>
      <w:proofErr w:type="spellEnd"/>
      <w:r w:rsidRPr="00BF520E">
        <w:rPr>
          <w:rFonts w:ascii="Arial" w:eastAsia="Helvetica" w:hAnsi="Arial" w:cs="Arial"/>
          <w:color w:val="auto"/>
          <w:lang w:val="es-ES"/>
        </w:rPr>
        <w:t>” (1737), que perteneció a Isaac Stern. En 2011 fue nombrado '</w:t>
      </w:r>
      <w:proofErr w:type="spellStart"/>
      <w:r w:rsidRPr="00BF520E">
        <w:rPr>
          <w:rFonts w:ascii="Arial" w:eastAsia="Helvetica" w:hAnsi="Arial" w:cs="Arial"/>
          <w:color w:val="auto"/>
          <w:lang w:val="es-ES"/>
        </w:rPr>
        <w:t>Chevalier</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dans</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l'Ordre</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National</w:t>
      </w:r>
      <w:proofErr w:type="spellEnd"/>
      <w:r w:rsidRPr="00BF520E">
        <w:rPr>
          <w:rFonts w:ascii="Arial" w:eastAsia="Helvetica" w:hAnsi="Arial" w:cs="Arial"/>
          <w:color w:val="auto"/>
          <w:lang w:val="es-ES"/>
        </w:rPr>
        <w:t xml:space="preserve"> du Mérite' y en 2016 '</w:t>
      </w:r>
      <w:proofErr w:type="spellStart"/>
      <w:r w:rsidRPr="00BF520E">
        <w:rPr>
          <w:rFonts w:ascii="Arial" w:eastAsia="Helvetica" w:hAnsi="Arial" w:cs="Arial"/>
          <w:color w:val="auto"/>
          <w:lang w:val="es-ES"/>
        </w:rPr>
        <w:t>Chevalier</w:t>
      </w:r>
      <w:proofErr w:type="spellEnd"/>
      <w:r w:rsidRPr="00BF520E">
        <w:rPr>
          <w:rFonts w:ascii="Arial" w:eastAsia="Helvetica" w:hAnsi="Arial" w:cs="Arial"/>
          <w:color w:val="auto"/>
          <w:lang w:val="es-ES"/>
        </w:rPr>
        <w:t xml:space="preserve"> de la </w:t>
      </w:r>
      <w:proofErr w:type="spellStart"/>
      <w:r w:rsidRPr="00BF520E">
        <w:rPr>
          <w:rFonts w:ascii="Arial" w:eastAsia="Helvetica" w:hAnsi="Arial" w:cs="Arial"/>
          <w:color w:val="auto"/>
          <w:lang w:val="es-ES"/>
        </w:rPr>
        <w:t>Légion</w:t>
      </w:r>
      <w:proofErr w:type="spellEnd"/>
      <w:r w:rsidRPr="00BF520E">
        <w:rPr>
          <w:rFonts w:ascii="Arial" w:eastAsia="Helvetica" w:hAnsi="Arial" w:cs="Arial"/>
          <w:color w:val="auto"/>
          <w:lang w:val="es-ES"/>
        </w:rPr>
        <w:t xml:space="preserve"> </w:t>
      </w:r>
      <w:proofErr w:type="spellStart"/>
      <w:r w:rsidRPr="00BF520E">
        <w:rPr>
          <w:rFonts w:ascii="Arial" w:eastAsia="Helvetica" w:hAnsi="Arial" w:cs="Arial"/>
          <w:color w:val="auto"/>
          <w:lang w:val="es-ES"/>
        </w:rPr>
        <w:t>d'honneur</w:t>
      </w:r>
      <w:proofErr w:type="spellEnd"/>
      <w:r w:rsidRPr="00BF520E">
        <w:rPr>
          <w:rFonts w:ascii="Arial" w:eastAsia="Helvetica" w:hAnsi="Arial" w:cs="Arial"/>
          <w:color w:val="auto"/>
          <w:lang w:val="es-ES"/>
        </w:rPr>
        <w:t xml:space="preserve">' por el Gobierno francés. </w:t>
      </w:r>
    </w:p>
    <w:p w14:paraId="1993CB30" w14:textId="77777777" w:rsidR="00582A3E" w:rsidRPr="00BF520E" w:rsidRDefault="00582A3E" w:rsidP="00582A3E">
      <w:pPr>
        <w:pStyle w:val="Poromisin"/>
        <w:jc w:val="both"/>
        <w:rPr>
          <w:rFonts w:ascii="Arial" w:eastAsia="Helvetica" w:hAnsi="Arial" w:cs="Arial"/>
          <w:color w:val="auto"/>
          <w:lang w:val="es-ES"/>
        </w:rPr>
      </w:pPr>
    </w:p>
    <w:p w14:paraId="55E6A1BD" w14:textId="2D4AEAFE" w:rsidR="00582A3E" w:rsidRPr="00BF520E" w:rsidRDefault="00BF520E" w:rsidP="00BF520E">
      <w:pPr>
        <w:pStyle w:val="Poromisin"/>
        <w:jc w:val="right"/>
        <w:rPr>
          <w:rFonts w:ascii="Arial" w:hAnsi="Arial" w:cs="Arial"/>
          <w:i/>
          <w:iCs/>
          <w:color w:val="auto"/>
          <w:sz w:val="20"/>
          <w:szCs w:val="20"/>
        </w:rPr>
      </w:pPr>
      <w:r w:rsidRPr="00BF520E">
        <w:rPr>
          <w:rFonts w:ascii="Arial" w:hAnsi="Arial" w:cs="Arial"/>
          <w:i/>
          <w:iCs/>
          <w:color w:val="auto"/>
          <w:sz w:val="20"/>
          <w:szCs w:val="20"/>
        </w:rPr>
        <w:t>Prohibida su edición. Temporada 2023/2024.</w:t>
      </w:r>
    </w:p>
    <w:sectPr w:rsidR="00582A3E" w:rsidRPr="00BF520E" w:rsidSect="00BF520E">
      <w:pgSz w:w="12240" w:h="15840"/>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8CB5" w14:textId="77777777" w:rsidR="003F1C24" w:rsidRDefault="003F1C24">
      <w:r>
        <w:separator/>
      </w:r>
    </w:p>
  </w:endnote>
  <w:endnote w:type="continuationSeparator" w:id="0">
    <w:p w14:paraId="787C223D" w14:textId="77777777" w:rsidR="003F1C24" w:rsidRDefault="003F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2DBE" w14:textId="77777777" w:rsidR="003F1C24" w:rsidRDefault="003F1C24">
      <w:r>
        <w:separator/>
      </w:r>
    </w:p>
  </w:footnote>
  <w:footnote w:type="continuationSeparator" w:id="0">
    <w:p w14:paraId="408C862A" w14:textId="77777777" w:rsidR="003F1C24" w:rsidRDefault="003F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6485"/>
    <w:multiLevelType w:val="multilevel"/>
    <w:tmpl w:val="078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45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8A"/>
    <w:rsid w:val="000C138D"/>
    <w:rsid w:val="001145FD"/>
    <w:rsid w:val="00115E30"/>
    <w:rsid w:val="0013353F"/>
    <w:rsid w:val="00180A4E"/>
    <w:rsid w:val="0021104B"/>
    <w:rsid w:val="00265454"/>
    <w:rsid w:val="002B33F4"/>
    <w:rsid w:val="00304150"/>
    <w:rsid w:val="003359D2"/>
    <w:rsid w:val="00343795"/>
    <w:rsid w:val="0035454B"/>
    <w:rsid w:val="003B3365"/>
    <w:rsid w:val="003C424F"/>
    <w:rsid w:val="003D1EB3"/>
    <w:rsid w:val="003D29F6"/>
    <w:rsid w:val="003F1C24"/>
    <w:rsid w:val="00582A3E"/>
    <w:rsid w:val="00622BE6"/>
    <w:rsid w:val="00657DD0"/>
    <w:rsid w:val="006C6DA3"/>
    <w:rsid w:val="006E1219"/>
    <w:rsid w:val="00700C08"/>
    <w:rsid w:val="007E7698"/>
    <w:rsid w:val="008965EC"/>
    <w:rsid w:val="008C31E9"/>
    <w:rsid w:val="009270AE"/>
    <w:rsid w:val="009A11E6"/>
    <w:rsid w:val="00A27248"/>
    <w:rsid w:val="00A27BFD"/>
    <w:rsid w:val="00A43A14"/>
    <w:rsid w:val="00AC71E5"/>
    <w:rsid w:val="00AD0490"/>
    <w:rsid w:val="00AD5241"/>
    <w:rsid w:val="00B11815"/>
    <w:rsid w:val="00B232BC"/>
    <w:rsid w:val="00BB290F"/>
    <w:rsid w:val="00BC3A32"/>
    <w:rsid w:val="00BF520E"/>
    <w:rsid w:val="00BF5B0C"/>
    <w:rsid w:val="00C14A76"/>
    <w:rsid w:val="00C25151"/>
    <w:rsid w:val="00C3583B"/>
    <w:rsid w:val="00C41410"/>
    <w:rsid w:val="00C9751C"/>
    <w:rsid w:val="00CB75AE"/>
    <w:rsid w:val="00D3128A"/>
    <w:rsid w:val="00D6225F"/>
    <w:rsid w:val="00D629FD"/>
    <w:rsid w:val="00D907A1"/>
    <w:rsid w:val="00DC2F18"/>
    <w:rsid w:val="00EF6834"/>
    <w:rsid w:val="00F050A5"/>
    <w:rsid w:val="00F17EB6"/>
    <w:rsid w:val="00F36BDE"/>
    <w:rsid w:val="00F470CD"/>
    <w:rsid w:val="00FB6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36882"/>
  <w15:docId w15:val="{9D521B33-3C14-DD43-B73D-8E58BEB0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FD"/>
    <w:rPr>
      <w:sz w:val="24"/>
      <w:szCs w:val="24"/>
      <w:lang w:val="en-US" w:eastAsia="en-US"/>
    </w:rPr>
  </w:style>
  <w:style w:type="paragraph" w:styleId="Ttulo4">
    <w:name w:val="heading 4"/>
    <w:basedOn w:val="Normal"/>
    <w:link w:val="Ttulo4Car"/>
    <w:uiPriority w:val="9"/>
    <w:qFormat/>
    <w:rsid w:val="00C14A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libri" w:eastAsia="Calibri" w:hAnsi="Calibri" w:cs="Calibri"/>
      <w:color w:val="000000"/>
      <w:sz w:val="24"/>
      <w:szCs w:val="24"/>
      <w:u w:color="000000"/>
      <w:lang w:val="es-ES_tradnl"/>
    </w:rPr>
  </w:style>
  <w:style w:type="character" w:customStyle="1" w:styleId="Ninguno">
    <w:name w:val="Ninguno"/>
  </w:style>
  <w:style w:type="paragraph" w:customStyle="1" w:styleId="Poromisin">
    <w:name w:val="Por omisión"/>
    <w:rPr>
      <w:rFonts w:ascii="Helvetica Neue" w:hAnsi="Helvetica Neue" w:cs="Arial Unicode MS"/>
      <w:color w:val="000000"/>
      <w:sz w:val="22"/>
      <w:szCs w:val="22"/>
      <w:lang w:val="de-DE"/>
    </w:rPr>
  </w:style>
  <w:style w:type="paragraph" w:customStyle="1" w:styleId="PoromisinA">
    <w:name w:val="Por omisión A"/>
    <w:rPr>
      <w:rFonts w:ascii="Helvetica" w:eastAsia="Helvetica" w:hAnsi="Helvetica" w:cs="Helvetica"/>
      <w:color w:val="000000"/>
      <w:sz w:val="24"/>
      <w:szCs w:val="24"/>
      <w:u w:color="000000"/>
      <w:lang w:val="es-ES_tradnl"/>
    </w:rPr>
  </w:style>
  <w:style w:type="paragraph" w:styleId="Piedepgina">
    <w:name w:val="footer"/>
    <w:basedOn w:val="Normal"/>
    <w:link w:val="PiedepginaCar"/>
    <w:uiPriority w:val="99"/>
    <w:unhideWhenUsed/>
    <w:rsid w:val="00D6225F"/>
    <w:pPr>
      <w:tabs>
        <w:tab w:val="center" w:pos="4419"/>
        <w:tab w:val="right" w:pos="8838"/>
      </w:tabs>
    </w:pPr>
  </w:style>
  <w:style w:type="character" w:customStyle="1" w:styleId="PiedepginaCar">
    <w:name w:val="Pie de página Car"/>
    <w:basedOn w:val="Fuentedeprrafopredeter"/>
    <w:link w:val="Piedepgina"/>
    <w:uiPriority w:val="99"/>
    <w:rsid w:val="00D6225F"/>
    <w:rPr>
      <w:sz w:val="24"/>
      <w:szCs w:val="24"/>
      <w:lang w:val="en-US" w:eastAsia="en-US"/>
    </w:rPr>
  </w:style>
  <w:style w:type="character" w:customStyle="1" w:styleId="Ttulo4Car">
    <w:name w:val="Título 4 Car"/>
    <w:basedOn w:val="Fuentedeprrafopredeter"/>
    <w:link w:val="Ttulo4"/>
    <w:uiPriority w:val="9"/>
    <w:rsid w:val="00C14A76"/>
    <w:rPr>
      <w:rFonts w:eastAsia="Times New Roman"/>
      <w:b/>
      <w:bCs/>
      <w:sz w:val="24"/>
      <w:szCs w:val="24"/>
      <w:bdr w:val="none" w:sz="0" w:space="0" w:color="auto"/>
    </w:rPr>
  </w:style>
  <w:style w:type="character" w:customStyle="1" w:styleId="apple-converted-space">
    <w:name w:val="apple-converted-space"/>
    <w:basedOn w:val="Fuentedeprrafopredeter"/>
    <w:rsid w:val="00C14A76"/>
  </w:style>
  <w:style w:type="paragraph" w:styleId="Sinespaciado">
    <w:name w:val="No Spacing"/>
    <w:uiPriority w:val="1"/>
    <w:qFormat/>
    <w:rsid w:val="00DC2F18"/>
    <w:rPr>
      <w:sz w:val="24"/>
      <w:szCs w:val="24"/>
      <w:lang w:val="en-US" w:eastAsia="en-US"/>
    </w:rPr>
  </w:style>
  <w:style w:type="paragraph" w:styleId="NormalWeb">
    <w:name w:val="Normal (Web)"/>
    <w:basedOn w:val="Normal"/>
    <w:uiPriority w:val="99"/>
    <w:semiHidden/>
    <w:unhideWhenUsed/>
    <w:rsid w:val="00D9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068">
      <w:bodyDiv w:val="1"/>
      <w:marLeft w:val="0"/>
      <w:marRight w:val="0"/>
      <w:marTop w:val="0"/>
      <w:marBottom w:val="0"/>
      <w:divBdr>
        <w:top w:val="none" w:sz="0" w:space="0" w:color="auto"/>
        <w:left w:val="none" w:sz="0" w:space="0" w:color="auto"/>
        <w:bottom w:val="none" w:sz="0" w:space="0" w:color="auto"/>
        <w:right w:val="none" w:sz="0" w:space="0" w:color="auto"/>
      </w:divBdr>
    </w:div>
    <w:div w:id="163009901">
      <w:bodyDiv w:val="1"/>
      <w:marLeft w:val="0"/>
      <w:marRight w:val="0"/>
      <w:marTop w:val="0"/>
      <w:marBottom w:val="0"/>
      <w:divBdr>
        <w:top w:val="none" w:sz="0" w:space="0" w:color="auto"/>
        <w:left w:val="none" w:sz="0" w:space="0" w:color="auto"/>
        <w:bottom w:val="none" w:sz="0" w:space="0" w:color="auto"/>
        <w:right w:val="none" w:sz="0" w:space="0" w:color="auto"/>
      </w:divBdr>
    </w:div>
    <w:div w:id="219827274">
      <w:bodyDiv w:val="1"/>
      <w:marLeft w:val="0"/>
      <w:marRight w:val="0"/>
      <w:marTop w:val="0"/>
      <w:marBottom w:val="0"/>
      <w:divBdr>
        <w:top w:val="none" w:sz="0" w:space="0" w:color="auto"/>
        <w:left w:val="none" w:sz="0" w:space="0" w:color="auto"/>
        <w:bottom w:val="none" w:sz="0" w:space="0" w:color="auto"/>
        <w:right w:val="none" w:sz="0" w:space="0" w:color="auto"/>
      </w:divBdr>
    </w:div>
    <w:div w:id="396125385">
      <w:bodyDiv w:val="1"/>
      <w:marLeft w:val="0"/>
      <w:marRight w:val="0"/>
      <w:marTop w:val="0"/>
      <w:marBottom w:val="0"/>
      <w:divBdr>
        <w:top w:val="none" w:sz="0" w:space="0" w:color="auto"/>
        <w:left w:val="none" w:sz="0" w:space="0" w:color="auto"/>
        <w:bottom w:val="none" w:sz="0" w:space="0" w:color="auto"/>
        <w:right w:val="none" w:sz="0" w:space="0" w:color="auto"/>
      </w:divBdr>
      <w:divsChild>
        <w:div w:id="2023360573">
          <w:marLeft w:val="0"/>
          <w:marRight w:val="0"/>
          <w:marTop w:val="0"/>
          <w:marBottom w:val="0"/>
          <w:divBdr>
            <w:top w:val="none" w:sz="0" w:space="0" w:color="auto"/>
            <w:left w:val="none" w:sz="0" w:space="0" w:color="auto"/>
            <w:bottom w:val="none" w:sz="0" w:space="0" w:color="auto"/>
            <w:right w:val="none" w:sz="0" w:space="0" w:color="auto"/>
          </w:divBdr>
          <w:divsChild>
            <w:div w:id="30494415">
              <w:marLeft w:val="0"/>
              <w:marRight w:val="0"/>
              <w:marTop w:val="0"/>
              <w:marBottom w:val="0"/>
              <w:divBdr>
                <w:top w:val="none" w:sz="0" w:space="0" w:color="auto"/>
                <w:left w:val="none" w:sz="0" w:space="0" w:color="auto"/>
                <w:bottom w:val="none" w:sz="0" w:space="0" w:color="auto"/>
                <w:right w:val="none" w:sz="0" w:space="0" w:color="auto"/>
              </w:divBdr>
              <w:divsChild>
                <w:div w:id="11956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6376">
      <w:bodyDiv w:val="1"/>
      <w:marLeft w:val="0"/>
      <w:marRight w:val="0"/>
      <w:marTop w:val="0"/>
      <w:marBottom w:val="0"/>
      <w:divBdr>
        <w:top w:val="none" w:sz="0" w:space="0" w:color="auto"/>
        <w:left w:val="none" w:sz="0" w:space="0" w:color="auto"/>
        <w:bottom w:val="none" w:sz="0" w:space="0" w:color="auto"/>
        <w:right w:val="none" w:sz="0" w:space="0" w:color="auto"/>
      </w:divBdr>
    </w:div>
    <w:div w:id="1083914349">
      <w:bodyDiv w:val="1"/>
      <w:marLeft w:val="0"/>
      <w:marRight w:val="0"/>
      <w:marTop w:val="0"/>
      <w:marBottom w:val="0"/>
      <w:divBdr>
        <w:top w:val="none" w:sz="0" w:space="0" w:color="auto"/>
        <w:left w:val="none" w:sz="0" w:space="0" w:color="auto"/>
        <w:bottom w:val="none" w:sz="0" w:space="0" w:color="auto"/>
        <w:right w:val="none" w:sz="0" w:space="0" w:color="auto"/>
      </w:divBdr>
    </w:div>
    <w:div w:id="1171066977">
      <w:bodyDiv w:val="1"/>
      <w:marLeft w:val="0"/>
      <w:marRight w:val="0"/>
      <w:marTop w:val="0"/>
      <w:marBottom w:val="0"/>
      <w:divBdr>
        <w:top w:val="none" w:sz="0" w:space="0" w:color="auto"/>
        <w:left w:val="none" w:sz="0" w:space="0" w:color="auto"/>
        <w:bottom w:val="none" w:sz="0" w:space="0" w:color="auto"/>
        <w:right w:val="none" w:sz="0" w:space="0" w:color="auto"/>
      </w:divBdr>
    </w:div>
    <w:div w:id="1345672827">
      <w:bodyDiv w:val="1"/>
      <w:marLeft w:val="0"/>
      <w:marRight w:val="0"/>
      <w:marTop w:val="0"/>
      <w:marBottom w:val="0"/>
      <w:divBdr>
        <w:top w:val="none" w:sz="0" w:space="0" w:color="auto"/>
        <w:left w:val="none" w:sz="0" w:space="0" w:color="auto"/>
        <w:bottom w:val="none" w:sz="0" w:space="0" w:color="auto"/>
        <w:right w:val="none" w:sz="0" w:space="0" w:color="auto"/>
      </w:divBdr>
    </w:div>
    <w:div w:id="1407452937">
      <w:bodyDiv w:val="1"/>
      <w:marLeft w:val="0"/>
      <w:marRight w:val="0"/>
      <w:marTop w:val="0"/>
      <w:marBottom w:val="0"/>
      <w:divBdr>
        <w:top w:val="none" w:sz="0" w:space="0" w:color="auto"/>
        <w:left w:val="none" w:sz="0" w:space="0" w:color="auto"/>
        <w:bottom w:val="none" w:sz="0" w:space="0" w:color="auto"/>
        <w:right w:val="none" w:sz="0" w:space="0" w:color="auto"/>
      </w:divBdr>
    </w:div>
    <w:div w:id="1708942874">
      <w:bodyDiv w:val="1"/>
      <w:marLeft w:val="0"/>
      <w:marRight w:val="0"/>
      <w:marTop w:val="0"/>
      <w:marBottom w:val="0"/>
      <w:divBdr>
        <w:top w:val="none" w:sz="0" w:space="0" w:color="auto"/>
        <w:left w:val="none" w:sz="0" w:space="0" w:color="auto"/>
        <w:bottom w:val="none" w:sz="0" w:space="0" w:color="auto"/>
        <w:right w:val="none" w:sz="0" w:space="0" w:color="auto"/>
      </w:divBdr>
    </w:div>
    <w:div w:id="1814758103">
      <w:bodyDiv w:val="1"/>
      <w:marLeft w:val="0"/>
      <w:marRight w:val="0"/>
      <w:marTop w:val="0"/>
      <w:marBottom w:val="0"/>
      <w:divBdr>
        <w:top w:val="none" w:sz="0" w:space="0" w:color="auto"/>
        <w:left w:val="none" w:sz="0" w:space="0" w:color="auto"/>
        <w:bottom w:val="none" w:sz="0" w:space="0" w:color="auto"/>
        <w:right w:val="none" w:sz="0" w:space="0" w:color="auto"/>
      </w:divBdr>
    </w:div>
    <w:div w:id="204840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Lourdes Guillen</cp:lastModifiedBy>
  <cp:revision>3</cp:revision>
  <dcterms:created xsi:type="dcterms:W3CDTF">2023-10-10T10:38:00Z</dcterms:created>
  <dcterms:modified xsi:type="dcterms:W3CDTF">2023-10-10T15:29:00Z</dcterms:modified>
</cp:coreProperties>
</file>